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804E" w14:textId="77777777" w:rsidR="009074FE" w:rsidRPr="004A2789" w:rsidRDefault="009074FE" w:rsidP="009074FE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realizację od dnia 20.10.2023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</w:p>
    <w:p w14:paraId="292B132B" w14:textId="77777777" w:rsidR="009074FE" w:rsidRPr="004A2789" w:rsidRDefault="009074FE" w:rsidP="009074FE">
      <w:pPr>
        <w:numPr>
          <w:ilvl w:val="0"/>
          <w:numId w:val="49"/>
        </w:num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4A2789">
        <w:rPr>
          <w:rFonts w:ascii="Calibri" w:hAnsi="Calibri" w:cs="Calibri"/>
          <w:b/>
          <w:sz w:val="24"/>
          <w:szCs w:val="24"/>
        </w:rPr>
        <w:t xml:space="preserve">B.70 LECZENIE PACJENTÓW Z CHOROBAMI SIATKÓWKI (ICD-10: H35.3, H36.0), </w:t>
      </w:r>
    </w:p>
    <w:p w14:paraId="2DD38D9A" w14:textId="6E989FB9" w:rsidR="00DF6F38" w:rsidRPr="00A72677" w:rsidRDefault="009F44F9" w:rsidP="009074FE">
      <w:pPr>
        <w:pStyle w:val="Akapitzlist"/>
        <w:spacing w:after="0" w:line="360" w:lineRule="auto"/>
        <w:rPr>
          <w:rFonts w:ascii="Calibri" w:hAnsi="Calibri" w:cs="Calibri"/>
          <w:bCs/>
          <w:sz w:val="24"/>
          <w:szCs w:val="24"/>
        </w:rPr>
      </w:pPr>
      <w:bookmarkStart w:id="0" w:name="_GoBack"/>
      <w:bookmarkEnd w:id="0"/>
      <w:r w:rsidRPr="00A72677">
        <w:rPr>
          <w:rFonts w:ascii="Calibri" w:hAnsi="Calibri" w:cs="Calibri"/>
          <w:bCs/>
          <w:sz w:val="24"/>
          <w:szCs w:val="24"/>
        </w:rPr>
        <w:br/>
      </w:r>
    </w:p>
    <w:p w14:paraId="72D4B8FC" w14:textId="77777777" w:rsidR="00DB3EB0" w:rsidRDefault="00DB3EB0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A2F0788" w14:textId="77777777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3940B829" w14:textId="764C41CB" w:rsidR="001B3E18" w:rsidRDefault="001B3E18" w:rsidP="001B3E18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Dla zakresu skojarzonego, tj. leku stosowanego w ramach programu lekowego, oczekiwana cena za punkt wynosi:  1,00 zł.</w:t>
      </w:r>
    </w:p>
    <w:p w14:paraId="78EB1EE5" w14:textId="58254ABA" w:rsidR="002C68E2" w:rsidRDefault="002C68E2" w:rsidP="002C68E2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sectPr w:rsidR="002C68E2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2"/>
  </w:num>
  <w:num w:numId="3">
    <w:abstractNumId w:val="25"/>
  </w:num>
  <w:num w:numId="4">
    <w:abstractNumId w:val="3"/>
  </w:num>
  <w:num w:numId="5">
    <w:abstractNumId w:val="8"/>
  </w:num>
  <w:num w:numId="6">
    <w:abstractNumId w:val="23"/>
  </w:num>
  <w:num w:numId="7">
    <w:abstractNumId w:val="37"/>
  </w:num>
  <w:num w:numId="8">
    <w:abstractNumId w:val="11"/>
  </w:num>
  <w:num w:numId="9">
    <w:abstractNumId w:val="39"/>
  </w:num>
  <w:num w:numId="10">
    <w:abstractNumId w:val="14"/>
  </w:num>
  <w:num w:numId="11">
    <w:abstractNumId w:val="44"/>
  </w:num>
  <w:num w:numId="12">
    <w:abstractNumId w:val="47"/>
  </w:num>
  <w:num w:numId="13">
    <w:abstractNumId w:val="30"/>
  </w:num>
  <w:num w:numId="14">
    <w:abstractNumId w:val="45"/>
  </w:num>
  <w:num w:numId="15">
    <w:abstractNumId w:val="5"/>
  </w:num>
  <w:num w:numId="16">
    <w:abstractNumId w:val="38"/>
  </w:num>
  <w:num w:numId="17">
    <w:abstractNumId w:val="27"/>
  </w:num>
  <w:num w:numId="18">
    <w:abstractNumId w:val="12"/>
  </w:num>
  <w:num w:numId="19">
    <w:abstractNumId w:val="2"/>
  </w:num>
  <w:num w:numId="20">
    <w:abstractNumId w:val="17"/>
  </w:num>
  <w:num w:numId="21">
    <w:abstractNumId w:val="29"/>
  </w:num>
  <w:num w:numId="22">
    <w:abstractNumId w:val="13"/>
  </w:num>
  <w:num w:numId="23">
    <w:abstractNumId w:val="35"/>
  </w:num>
  <w:num w:numId="24">
    <w:abstractNumId w:val="46"/>
  </w:num>
  <w:num w:numId="25">
    <w:abstractNumId w:val="24"/>
  </w:num>
  <w:num w:numId="26">
    <w:abstractNumId w:val="7"/>
  </w:num>
  <w:num w:numId="27">
    <w:abstractNumId w:val="4"/>
  </w:num>
  <w:num w:numId="28">
    <w:abstractNumId w:val="21"/>
  </w:num>
  <w:num w:numId="29">
    <w:abstractNumId w:val="20"/>
  </w:num>
  <w:num w:numId="30">
    <w:abstractNumId w:val="31"/>
  </w:num>
  <w:num w:numId="31">
    <w:abstractNumId w:val="16"/>
  </w:num>
  <w:num w:numId="32">
    <w:abstractNumId w:val="40"/>
  </w:num>
  <w:num w:numId="33">
    <w:abstractNumId w:val="10"/>
  </w:num>
  <w:num w:numId="34">
    <w:abstractNumId w:val="18"/>
  </w:num>
  <w:num w:numId="35">
    <w:abstractNumId w:val="33"/>
  </w:num>
  <w:num w:numId="36">
    <w:abstractNumId w:val="15"/>
  </w:num>
  <w:num w:numId="37">
    <w:abstractNumId w:val="1"/>
  </w:num>
  <w:num w:numId="38">
    <w:abstractNumId w:val="22"/>
  </w:num>
  <w:num w:numId="39">
    <w:abstractNumId w:val="43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6"/>
  </w:num>
  <w:num w:numId="43">
    <w:abstractNumId w:val="19"/>
  </w:num>
  <w:num w:numId="44">
    <w:abstractNumId w:val="26"/>
  </w:num>
  <w:num w:numId="45">
    <w:abstractNumId w:val="34"/>
  </w:num>
  <w:num w:numId="46">
    <w:abstractNumId w:val="41"/>
  </w:num>
  <w:num w:numId="47">
    <w:abstractNumId w:val="0"/>
  </w:num>
  <w:num w:numId="48">
    <w:abstractNumId w:val="48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3E18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40951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074FE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9F44F9"/>
    <w:rsid w:val="00A03AEA"/>
    <w:rsid w:val="00A05FBB"/>
    <w:rsid w:val="00A2153F"/>
    <w:rsid w:val="00A3447C"/>
    <w:rsid w:val="00A500E6"/>
    <w:rsid w:val="00A613A0"/>
    <w:rsid w:val="00A62A2B"/>
    <w:rsid w:val="00A72677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12B44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B3EB0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18</cp:revision>
  <cp:lastPrinted>2023-02-21T15:17:00Z</cp:lastPrinted>
  <dcterms:created xsi:type="dcterms:W3CDTF">2023-04-25T11:51:00Z</dcterms:created>
  <dcterms:modified xsi:type="dcterms:W3CDTF">2023-09-07T08:21:00Z</dcterms:modified>
</cp:coreProperties>
</file>